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การขออนุญาตเคลื่อนย้ายอาคาร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ผูใดจะเคลื่อนย้ายอาคารตองไดรับใบอนุญาตจากเจาพนักงานทองถิ่น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45 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2คราว คราวละไม่เกิน 45วัน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ที่ทำการองค์กรปกครองส่วนท้องถิ่น (เทศบาลตำบลแม่ยม)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ยื่นขออนุญาตเคลื่อนย้ายอาคาร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ในพื้นที่ที่จะขออนุญาตเคลื่อนย้ายอาคาร)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ในพื้นที่ที่จะขออนุญาตเคลื่อนย้ายอาคาร)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ในพื้นที่ที่จะขออนุญาตเคลื่อนย้ายอาคาร)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เจ้าพนักงานท้องถิ่นตรวจพิจารณาแบบแปลนและพิจารณาออกใบอนุญาต (อ.1) และแจ้งให้ผู้ขอมารับใบอนุญาตเคลื่อนย้ายอาคาร (น.1)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ในพื้นที่ที่จะขออนุญาตเคลื่อนย้ายอาคาร)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คำขออนุญาตเคลื่อนย้ายอาคาร (แบบ ข. 2)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 3 หรือ ส.ค.1 ขนาดเท่าต้นฉบับทุกหน้า พร้อมเจ้าของที่ดินลงนามรับรองสำเนาทุกหน้า  กรณีผู้ขออนุญาตไม่ใช่เจ้าของที่ดินต้องมีหนังสือยินยอมของเจ้าของที่ดินให้เคลื่อนย้ายอาคารไปไว้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หนังสือมอบอำนาจเจ้าของที่ดิน (กรณีผู้ขออนุญาตไม่ใช่เจ้าของที่ดิน)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สำเนาบัตรประชาชนและสำเนาทะเบียนของผู้มีอำนาจลงนามแทนนิติบุคคลผู้รับมอบอำนาจเจ้าของที่ดิน (กรณีนิติบุคคลเป็นเจ้าของที่ดิน)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หนังสือรับรองของสถาปนิกผู้ออกแบบพร้อมสำเนาใบอนุญาตเป็นผู้ประกอบวิชาชีพสถาปัตยกรรมควบคุม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แบบแปลนและรายการประกอบแบบแปลน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 4)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 4)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ร้องเรียนด้วยตนเอง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(สำนักงานเทศบาลตำบลแม่ยม เลขที่ 204 หมู่ที่ 7 ตำบล ปง อำเภอ ปง จังหวัดพะเยา 56140)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ทางอินเตอร์เนต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(http://www.maeyom.go.th)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ทางโทรศัพท์ , โทรสาร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(0-5442-9387 , 0-5442-9387 ต่อ 13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การขออนุญาตเคลื่อนย้ายอาคาร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การขออนุญาตเคลื่อนย้ายอาคาร  ในเขตเทศบาลตำบลแม่ยม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